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52" w:rsidRDefault="0042583E">
      <w:r w:rsidRPr="0042583E"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dsire\Desktop\скан локальные акты\о режиме заняти обучаю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ire\Desktop\скан локальные акты\о режиме заняти обучающихс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83E" w:rsidRDefault="0042583E"/>
    <w:p w:rsidR="0042583E" w:rsidRDefault="0042583E"/>
    <w:p w:rsidR="0042583E" w:rsidRPr="0042583E" w:rsidRDefault="0042583E" w:rsidP="0042583E">
      <w:pPr>
        <w:tabs>
          <w:tab w:val="left" w:pos="357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8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дополнительного образования с учётом пожеланий родителей (законных представителей), возрастных особенностей детей и установленных санитарно-гигиенических норм и утверждается приказом директора.</w:t>
      </w:r>
    </w:p>
    <w:p w:rsidR="0042583E" w:rsidRPr="0042583E" w:rsidRDefault="0042583E" w:rsidP="0042583E">
      <w:pPr>
        <w:tabs>
          <w:tab w:val="left" w:pos="357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83E">
        <w:rPr>
          <w:rFonts w:ascii="Times New Roman" w:eastAsia="Times New Roman" w:hAnsi="Times New Roman" w:cs="Times New Roman"/>
          <w:sz w:val="28"/>
          <w:szCs w:val="28"/>
          <w:lang w:eastAsia="ar-SA"/>
        </w:rPr>
        <w:t>1.5. Временное изменение режима занятий возможно только на основании приказа директора.</w:t>
      </w:r>
    </w:p>
    <w:p w:rsidR="0042583E" w:rsidRPr="0042583E" w:rsidRDefault="0042583E" w:rsidP="0042583E">
      <w:pPr>
        <w:tabs>
          <w:tab w:val="left" w:pos="357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583E" w:rsidRPr="0042583E" w:rsidRDefault="0042583E" w:rsidP="0042583E">
      <w:pPr>
        <w:numPr>
          <w:ilvl w:val="0"/>
          <w:numId w:val="1"/>
        </w:numPr>
        <w:tabs>
          <w:tab w:val="left" w:pos="357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58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Цели и задачи</w:t>
      </w:r>
    </w:p>
    <w:p w:rsidR="0042583E" w:rsidRPr="0042583E" w:rsidRDefault="0042583E" w:rsidP="0042583E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83E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Упорядочение образовательного процесса в соответствии с нормативно-правовыми документами.</w:t>
      </w:r>
    </w:p>
    <w:p w:rsidR="0042583E" w:rsidRPr="0042583E" w:rsidRDefault="0042583E" w:rsidP="0042583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583E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proofErr w:type="gramStart"/>
      <w:r w:rsidRPr="0042583E">
        <w:rPr>
          <w:rFonts w:ascii="Times New Roman" w:eastAsia="Times New Roman" w:hAnsi="Times New Roman" w:cs="Times New Roman"/>
          <w:sz w:val="28"/>
          <w:szCs w:val="24"/>
          <w:lang w:eastAsia="ru-RU"/>
        </w:rPr>
        <w:t>2.Обеспечение</w:t>
      </w:r>
      <w:proofErr w:type="gramEnd"/>
      <w:r w:rsidRPr="004258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конституционных прав </w:t>
      </w:r>
      <w:proofErr w:type="spellStart"/>
      <w:r w:rsidRPr="0042583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обучащихся</w:t>
      </w:r>
      <w:proofErr w:type="spellEnd"/>
      <w:r w:rsidRPr="004258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образование и </w:t>
      </w:r>
      <w:proofErr w:type="spellStart"/>
      <w:r w:rsidRPr="0042583E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здоровьесбережение</w:t>
      </w:r>
      <w:proofErr w:type="spellEnd"/>
      <w:r w:rsidRPr="0042583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2583E" w:rsidRPr="0042583E" w:rsidRDefault="0042583E" w:rsidP="0042583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583E" w:rsidRPr="0042583E" w:rsidRDefault="0042583E" w:rsidP="0042583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58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Режим занятий учащихся</w:t>
      </w:r>
    </w:p>
    <w:p w:rsidR="0042583E" w:rsidRPr="0042583E" w:rsidRDefault="0042583E" w:rsidP="0042583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58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Режим занятий </w:t>
      </w:r>
      <w:proofErr w:type="spellStart"/>
      <w:r w:rsidRPr="0042583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обучащихся</w:t>
      </w:r>
      <w:proofErr w:type="spellEnd"/>
      <w:r w:rsidRPr="004258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регламентируется годовым календарным учебным графиком, расписанием занятий.</w:t>
      </w:r>
    </w:p>
    <w:p w:rsidR="0042583E" w:rsidRPr="0042583E" w:rsidRDefault="0042583E" w:rsidP="0042583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583E">
        <w:rPr>
          <w:rFonts w:ascii="Times New Roman" w:eastAsia="Times New Roman" w:hAnsi="Times New Roman" w:cs="Times New Roman"/>
          <w:sz w:val="28"/>
          <w:szCs w:val="24"/>
          <w:lang w:eastAsia="ru-RU"/>
        </w:rPr>
        <w:t>3.2. Единицей измерения учебного времени и основной формой организации учебно-воспитательной работы в ЦД и ЮТ является учебное занятие.</w:t>
      </w:r>
    </w:p>
    <w:p w:rsidR="0042583E" w:rsidRPr="0042583E" w:rsidRDefault="0042583E" w:rsidP="0042583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583E">
        <w:rPr>
          <w:rFonts w:ascii="Times New Roman" w:eastAsia="Times New Roman" w:hAnsi="Times New Roman" w:cs="Times New Roman"/>
          <w:sz w:val="28"/>
          <w:szCs w:val="24"/>
          <w:lang w:eastAsia="ru-RU"/>
        </w:rPr>
        <w:t>3.3. Учебный год в ЦД и ЮТ начинается с 01 сентября текущего года.  Если первый учебный день приходится на выходной день, то в этом случае учебный год начинается в первый, следующий за ним рабочий день.</w:t>
      </w:r>
    </w:p>
    <w:p w:rsidR="0042583E" w:rsidRPr="0042583E" w:rsidRDefault="0042583E" w:rsidP="004258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583E">
        <w:rPr>
          <w:rFonts w:ascii="Times New Roman" w:eastAsia="Times New Roman" w:hAnsi="Times New Roman" w:cs="Times New Roman"/>
          <w:sz w:val="28"/>
          <w:szCs w:val="24"/>
          <w:lang w:eastAsia="ru-RU"/>
        </w:rPr>
        <w:t>3.4. Учебный год устанавливается с 1 сентября по 31 мая, комплектование групп заканчивается 1 октября. Начало занятий не позднее 15 сентября. Набор детей производится в добровольном порядке. Учебный план рассчитан на 37 недель учебных занятий непосредственно в условиях учреждения, дополнительно по особому расписанию на период летних каникул.</w:t>
      </w:r>
    </w:p>
    <w:p w:rsidR="0042583E" w:rsidRPr="0042583E" w:rsidRDefault="0042583E" w:rsidP="0042583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583E">
        <w:rPr>
          <w:rFonts w:ascii="Times New Roman" w:eastAsia="Times New Roman" w:hAnsi="Times New Roman" w:cs="Times New Roman"/>
          <w:sz w:val="28"/>
          <w:szCs w:val="24"/>
          <w:lang w:eastAsia="ru-RU"/>
        </w:rPr>
        <w:t>3.5. Сроки летних каникул - с 01 июня по 31 августа.</w:t>
      </w:r>
    </w:p>
    <w:p w:rsidR="0042583E" w:rsidRPr="0042583E" w:rsidRDefault="0042583E" w:rsidP="0042583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583E">
        <w:rPr>
          <w:rFonts w:ascii="Times New Roman" w:eastAsia="Times New Roman" w:hAnsi="Times New Roman" w:cs="Times New Roman"/>
          <w:sz w:val="28"/>
          <w:szCs w:val="24"/>
          <w:lang w:eastAsia="ru-RU"/>
        </w:rPr>
        <w:t>3.6. Продолжительность учебной недели – 6 дней.</w:t>
      </w:r>
    </w:p>
    <w:p w:rsidR="0042583E" w:rsidRPr="0042583E" w:rsidRDefault="0042583E" w:rsidP="0042583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583E">
        <w:rPr>
          <w:rFonts w:ascii="Times New Roman" w:eastAsia="Times New Roman" w:hAnsi="Times New Roman" w:cs="Times New Roman"/>
          <w:sz w:val="28"/>
          <w:szCs w:val="24"/>
          <w:lang w:eastAsia="ru-RU"/>
        </w:rPr>
        <w:t>3.7. Продолжительность учебного дня – 13.00. – 20.00.</w:t>
      </w:r>
    </w:p>
    <w:p w:rsidR="0042583E" w:rsidRPr="0042583E" w:rsidRDefault="0042583E" w:rsidP="0042583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58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3.8. Продолжительность учебного занятия соответствует академическому часу и устанавливается в зависимости от возрастных и психофизиологических особенностей, допустимой нагрузки учащихся с учетом санитарных норм и правил, утвержденных СанПиНом 2.4.2.3172-14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04.07.2014 г. № 41. </w:t>
      </w:r>
    </w:p>
    <w:p w:rsidR="0042583E" w:rsidRPr="0042583E" w:rsidRDefault="0042583E" w:rsidP="00425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58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3.9. В целях создания наиболее благоприятных условий для занятий, соблюдения мер техники безопасности, безаварийного проведения практических занятий на местности устанавливается минимальный численный состав в учебных группах:</w:t>
      </w:r>
    </w:p>
    <w:p w:rsidR="0042583E" w:rsidRPr="0042583E" w:rsidRDefault="0042583E" w:rsidP="0042583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583E">
        <w:rPr>
          <w:rFonts w:ascii="Times New Roman" w:eastAsia="Times New Roman" w:hAnsi="Times New Roman" w:cs="Times New Roman"/>
          <w:sz w:val="28"/>
          <w:szCs w:val="24"/>
          <w:lang w:eastAsia="ru-RU"/>
        </w:rPr>
        <w:t>1 год обучения –  не менее 12 человек;</w:t>
      </w:r>
    </w:p>
    <w:p w:rsidR="0042583E" w:rsidRPr="0042583E" w:rsidRDefault="0042583E" w:rsidP="0042583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583E">
        <w:rPr>
          <w:rFonts w:ascii="Times New Roman" w:eastAsia="Times New Roman" w:hAnsi="Times New Roman" w:cs="Times New Roman"/>
          <w:sz w:val="28"/>
          <w:szCs w:val="24"/>
          <w:lang w:eastAsia="ru-RU"/>
        </w:rPr>
        <w:t>2 год обучения –  не менее10 человек;</w:t>
      </w:r>
    </w:p>
    <w:p w:rsidR="0042583E" w:rsidRPr="0042583E" w:rsidRDefault="0042583E" w:rsidP="0042583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583E">
        <w:rPr>
          <w:rFonts w:ascii="Times New Roman" w:eastAsia="Times New Roman" w:hAnsi="Times New Roman" w:cs="Times New Roman"/>
          <w:sz w:val="28"/>
          <w:szCs w:val="24"/>
          <w:lang w:eastAsia="ru-RU"/>
        </w:rPr>
        <w:t>3 и более годов обучения –  не менее 8 человек.</w:t>
      </w:r>
    </w:p>
    <w:p w:rsidR="0042583E" w:rsidRPr="0042583E" w:rsidRDefault="0042583E" w:rsidP="004258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58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Каждый ребенок имеет право заниматься в нескольких объединениях, менять их. </w:t>
      </w:r>
    </w:p>
    <w:p w:rsidR="0042583E" w:rsidRPr="0042583E" w:rsidRDefault="0042583E" w:rsidP="0042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583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3.10. Занятия проводятся по 2-3 академических часа </w:t>
      </w:r>
      <w:proofErr w:type="gramStart"/>
      <w:r w:rsidRPr="0042583E">
        <w:rPr>
          <w:rFonts w:ascii="Times New Roman" w:eastAsia="Times New Roman" w:hAnsi="Times New Roman" w:cs="Times New Roman"/>
          <w:sz w:val="28"/>
          <w:szCs w:val="24"/>
          <w:lang w:eastAsia="ru-RU"/>
        </w:rPr>
        <w:t>до  2</w:t>
      </w:r>
      <w:proofErr w:type="gramEnd"/>
      <w:r w:rsidRPr="0042583E">
        <w:rPr>
          <w:rFonts w:ascii="Times New Roman" w:eastAsia="Times New Roman" w:hAnsi="Times New Roman" w:cs="Times New Roman"/>
          <w:sz w:val="28"/>
          <w:szCs w:val="24"/>
          <w:lang w:eastAsia="ru-RU"/>
        </w:rPr>
        <w:t>-3 раз в неделю по расписанию, утвержденному директором учреждения. Занятия проводятся по группам, индивидуально или всем составом объединения.</w:t>
      </w:r>
    </w:p>
    <w:p w:rsidR="0042583E" w:rsidRPr="0042583E" w:rsidRDefault="0042583E" w:rsidP="0042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583E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proofErr w:type="gramStart"/>
      <w:r w:rsidRPr="0042583E">
        <w:rPr>
          <w:rFonts w:ascii="Times New Roman" w:eastAsia="Times New Roman" w:hAnsi="Times New Roman" w:cs="Times New Roman"/>
          <w:sz w:val="28"/>
          <w:szCs w:val="24"/>
          <w:lang w:eastAsia="ru-RU"/>
        </w:rPr>
        <w:t>11.Академический</w:t>
      </w:r>
      <w:proofErr w:type="gramEnd"/>
      <w:r w:rsidRPr="004258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 составляет 45 минут, для дошкольников и младших школьников – 30 минут. </w:t>
      </w:r>
    </w:p>
    <w:p w:rsidR="0042583E" w:rsidRPr="0042583E" w:rsidRDefault="0042583E" w:rsidP="0042583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583E">
        <w:rPr>
          <w:rFonts w:ascii="Times New Roman" w:eastAsia="Times New Roman" w:hAnsi="Times New Roman" w:cs="Times New Roman"/>
          <w:sz w:val="28"/>
          <w:szCs w:val="24"/>
          <w:lang w:eastAsia="ru-RU"/>
        </w:rPr>
        <w:t>3.12. Перерыв между учебными занятиями составляет 15 минут.</w:t>
      </w:r>
    </w:p>
    <w:p w:rsidR="0042583E" w:rsidRPr="0042583E" w:rsidRDefault="0042583E" w:rsidP="0042583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58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3.13. В целях реализации </w:t>
      </w:r>
      <w:proofErr w:type="spellStart"/>
      <w:r w:rsidRPr="0042583E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здоровьесберегающего</w:t>
      </w:r>
      <w:proofErr w:type="spellEnd"/>
      <w:r w:rsidRPr="004258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подхода при организации образовательного процесса во время учебных занятий в обязательном порядке предусмотрены физкультурные паузы.</w:t>
      </w:r>
    </w:p>
    <w:p w:rsidR="0042583E" w:rsidRPr="0042583E" w:rsidRDefault="0042583E" w:rsidP="0042583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583E">
        <w:rPr>
          <w:rFonts w:ascii="Times New Roman" w:eastAsia="Times New Roman" w:hAnsi="Times New Roman" w:cs="Times New Roman"/>
          <w:sz w:val="28"/>
          <w:szCs w:val="24"/>
          <w:lang w:eastAsia="ru-RU"/>
        </w:rPr>
        <w:t>3.14. Обучающиеся должны приходить в ЦД и ЮТ не позднее, чем за 10 – 15 минут до начала учебных занятий.</w:t>
      </w:r>
    </w:p>
    <w:p w:rsidR="0042583E" w:rsidRPr="0042583E" w:rsidRDefault="0042583E" w:rsidP="0042583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583E">
        <w:rPr>
          <w:rFonts w:ascii="Times New Roman" w:eastAsia="Times New Roman" w:hAnsi="Times New Roman" w:cs="Times New Roman"/>
          <w:sz w:val="28"/>
          <w:szCs w:val="24"/>
          <w:lang w:eastAsia="ru-RU"/>
        </w:rPr>
        <w:t>3.15. Изменение режима работы ЦД и ЮТ определяется приказом директора в соответствии с нормативно-правовыми документами в случаях объявления карантина, приостановления образовательного процесса в связи с понижением температуры наружного воздуха (актированных дней).</w:t>
      </w:r>
    </w:p>
    <w:p w:rsidR="0042583E" w:rsidRPr="0042583E" w:rsidRDefault="0042583E" w:rsidP="00425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583E">
        <w:rPr>
          <w:rFonts w:ascii="Times New Roman" w:eastAsia="Times New Roman" w:hAnsi="Times New Roman" w:cs="Times New Roman"/>
          <w:sz w:val="28"/>
          <w:szCs w:val="24"/>
          <w:lang w:eastAsia="ru-RU"/>
        </w:rPr>
        <w:t>3.16. ЦД и ЮТ организует работу с детьми в течение всего календарного года, изменяя формы работы в каникулярное время, праздничные и выходные дни</w:t>
      </w:r>
      <w:r w:rsidRPr="004258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Допускается работа с переменным составом детей. Количество часов, занятий каждого объединения устанавливается администрацией и утверждается педагогическим советом учреждения с учетом профиля объединения и его программы.</w:t>
      </w:r>
    </w:p>
    <w:p w:rsidR="0042583E" w:rsidRPr="0042583E" w:rsidRDefault="0042583E" w:rsidP="00425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2583E" w:rsidRPr="0042583E" w:rsidRDefault="0042583E" w:rsidP="0042583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58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Ведение документации</w:t>
      </w:r>
    </w:p>
    <w:p w:rsidR="0042583E" w:rsidRPr="0042583E" w:rsidRDefault="0042583E" w:rsidP="0042583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583E">
        <w:rPr>
          <w:rFonts w:ascii="Times New Roman" w:eastAsia="Times New Roman" w:hAnsi="Times New Roman" w:cs="Times New Roman"/>
          <w:sz w:val="28"/>
          <w:szCs w:val="24"/>
          <w:lang w:eastAsia="ru-RU"/>
        </w:rPr>
        <w:t>4.1. Посещение обучающимися учебных занятий фиксируется педагогами дополнительного образования в журнале учета рабочего времени.</w:t>
      </w:r>
    </w:p>
    <w:p w:rsidR="0042583E" w:rsidRPr="0042583E" w:rsidRDefault="0042583E" w:rsidP="00425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583E" w:rsidRPr="0042583E" w:rsidRDefault="0042583E" w:rsidP="00425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583E" w:rsidRPr="0042583E" w:rsidRDefault="0042583E" w:rsidP="00425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583E" w:rsidRPr="0042583E" w:rsidRDefault="0042583E" w:rsidP="00425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583E" w:rsidRPr="0042583E" w:rsidRDefault="0042583E" w:rsidP="0042583E">
      <w:pPr>
        <w:tabs>
          <w:tab w:val="left" w:pos="35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</w:p>
    <w:p w:rsidR="0042583E" w:rsidRPr="0042583E" w:rsidRDefault="0042583E" w:rsidP="0042583E">
      <w:pPr>
        <w:tabs>
          <w:tab w:val="left" w:pos="3575"/>
        </w:tabs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</w:p>
    <w:p w:rsidR="0042583E" w:rsidRDefault="0042583E">
      <w:bookmarkStart w:id="0" w:name="_GoBack"/>
      <w:bookmarkEnd w:id="0"/>
    </w:p>
    <w:p w:rsidR="0042583E" w:rsidRDefault="0042583E"/>
    <w:sectPr w:rsidR="0042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75549"/>
    <w:multiLevelType w:val="multilevel"/>
    <w:tmpl w:val="41CCB4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3E"/>
    <w:rsid w:val="00145852"/>
    <w:rsid w:val="0042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3BB7"/>
  <w15:chartTrackingRefBased/>
  <w15:docId w15:val="{1BA40047-092E-4007-A636-1178B277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Сирена Янахметова</dc:creator>
  <cp:keywords/>
  <dc:description/>
  <cp:lastModifiedBy>Сирена Янахметова</cp:lastModifiedBy>
  <cp:revision>1</cp:revision>
  <dcterms:created xsi:type="dcterms:W3CDTF">2019-11-11T04:43:00Z</dcterms:created>
  <dcterms:modified xsi:type="dcterms:W3CDTF">2019-11-11T04:44:00Z</dcterms:modified>
</cp:coreProperties>
</file>