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15" w:rsidRDefault="008917F4" w:rsidP="001B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10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B1015" w:rsidRPr="001B1015" w:rsidTr="001B1015">
        <w:tc>
          <w:tcPr>
            <w:tcW w:w="4247" w:type="dxa"/>
          </w:tcPr>
          <w:p w:rsidR="001B1015" w:rsidRPr="001B1015" w:rsidRDefault="001B1015" w:rsidP="001B1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B1015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Утверждаю:   </w:t>
            </w:r>
            <w:proofErr w:type="gramEnd"/>
            <w:r w:rsidRPr="001B101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Председатель  МКК</w:t>
            </w:r>
          </w:p>
          <w:p w:rsidR="001B1015" w:rsidRPr="001B1015" w:rsidRDefault="001B1015" w:rsidP="001B1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1015">
              <w:rPr>
                <w:rFonts w:ascii="Times New Roman" w:hAnsi="Times New Roman" w:cs="Times New Roman"/>
                <w:sz w:val="24"/>
                <w:szCs w:val="28"/>
              </w:rPr>
              <w:t>МР Караидельский район РБ</w:t>
            </w:r>
          </w:p>
          <w:p w:rsidR="001B1015" w:rsidRPr="001B1015" w:rsidRDefault="001B1015" w:rsidP="001B1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1015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proofErr w:type="spellStart"/>
            <w:r w:rsidRPr="001B1015">
              <w:rPr>
                <w:rFonts w:ascii="Times New Roman" w:hAnsi="Times New Roman" w:cs="Times New Roman"/>
                <w:sz w:val="24"/>
                <w:szCs w:val="28"/>
              </w:rPr>
              <w:t>Валинуров</w:t>
            </w:r>
            <w:proofErr w:type="spellEnd"/>
            <w:r w:rsidRPr="001B1015">
              <w:rPr>
                <w:rFonts w:ascii="Times New Roman" w:hAnsi="Times New Roman" w:cs="Times New Roman"/>
                <w:sz w:val="24"/>
                <w:szCs w:val="28"/>
              </w:rPr>
              <w:t xml:space="preserve"> Р.К.</w:t>
            </w:r>
          </w:p>
          <w:p w:rsidR="001B1015" w:rsidRPr="001B1015" w:rsidRDefault="001B1015" w:rsidP="001B10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1015">
              <w:rPr>
                <w:rFonts w:ascii="Times New Roman" w:hAnsi="Times New Roman" w:cs="Times New Roman"/>
                <w:sz w:val="24"/>
                <w:szCs w:val="28"/>
              </w:rPr>
              <w:t>«___</w:t>
            </w:r>
            <w:proofErr w:type="gramStart"/>
            <w:r w:rsidRPr="001B1015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1B1015">
              <w:rPr>
                <w:rFonts w:ascii="Times New Roman" w:hAnsi="Times New Roman" w:cs="Times New Roman"/>
                <w:sz w:val="24"/>
                <w:szCs w:val="28"/>
              </w:rPr>
              <w:t xml:space="preserve">_____________2018 г.                                                                             </w:t>
            </w:r>
          </w:p>
          <w:p w:rsidR="001B1015" w:rsidRPr="001B1015" w:rsidRDefault="001B1015" w:rsidP="001B10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917F4" w:rsidRDefault="008917F4" w:rsidP="001B1015">
      <w:pPr>
        <w:rPr>
          <w:rFonts w:ascii="Times New Roman" w:hAnsi="Times New Roman" w:cs="Times New Roman"/>
          <w:sz w:val="28"/>
          <w:szCs w:val="28"/>
        </w:rPr>
      </w:pPr>
    </w:p>
    <w:p w:rsidR="008917F4" w:rsidRDefault="008917F4">
      <w:pPr>
        <w:rPr>
          <w:rFonts w:ascii="Times New Roman" w:hAnsi="Times New Roman" w:cs="Times New Roman"/>
          <w:sz w:val="28"/>
          <w:szCs w:val="28"/>
        </w:rPr>
      </w:pPr>
    </w:p>
    <w:p w:rsidR="000C3E54" w:rsidRDefault="00C96DEA" w:rsidP="001B10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Тур</w:t>
      </w:r>
      <w:r w:rsidR="001B1015">
        <w:rPr>
          <w:rFonts w:ascii="Times New Roman" w:hAnsi="Times New Roman" w:cs="Times New Roman"/>
          <w:sz w:val="28"/>
          <w:szCs w:val="28"/>
        </w:rPr>
        <w:t xml:space="preserve">истический  </w:t>
      </w:r>
      <w:r w:rsidR="000F2F23">
        <w:rPr>
          <w:rFonts w:ascii="Times New Roman" w:hAnsi="Times New Roman" w:cs="Times New Roman"/>
          <w:sz w:val="28"/>
          <w:szCs w:val="28"/>
        </w:rPr>
        <w:t>маршрут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70"/>
        <w:gridCol w:w="5879"/>
      </w:tblGrid>
      <w:tr w:rsidR="00C96DEA" w:rsidTr="00C96DEA">
        <w:tc>
          <w:tcPr>
            <w:tcW w:w="421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48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EA" w:rsidTr="00C96DEA">
        <w:tc>
          <w:tcPr>
            <w:tcW w:w="421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Туристическое описание</w:t>
            </w:r>
          </w:p>
        </w:tc>
        <w:tc>
          <w:tcPr>
            <w:tcW w:w="5948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EA">
              <w:rPr>
                <w:rFonts w:ascii="Times New Roman" w:hAnsi="Times New Roman" w:cs="Times New Roman"/>
                <w:sz w:val="28"/>
                <w:szCs w:val="28"/>
              </w:rPr>
              <w:t>Река Уфа - бесспорно одна из самых красивых и рыбных рек региона. По яркости и необычности пейзажа не уступает ни одной из уральских рек. Достаточно один раз побывать на берегу или пройти по ней сплавом, и станет ясно, что по красоте окружающей природы, колоритности и величественности Уфа становится одной из самых-красивы</w:t>
            </w:r>
            <w:r w:rsidR="000E0DA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bookmarkStart w:id="0" w:name="_GoBack"/>
            <w:bookmarkEnd w:id="0"/>
          </w:p>
        </w:tc>
      </w:tr>
      <w:tr w:rsidR="00C96DEA" w:rsidTr="00C96DEA">
        <w:tc>
          <w:tcPr>
            <w:tcW w:w="421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5948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Сплав по реке Караидели</w:t>
            </w:r>
          </w:p>
        </w:tc>
      </w:tr>
      <w:tr w:rsidR="00C96DEA" w:rsidTr="00C96DEA">
        <w:tc>
          <w:tcPr>
            <w:tcW w:w="421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маршрута</w:t>
            </w:r>
          </w:p>
        </w:tc>
        <w:tc>
          <w:tcPr>
            <w:tcW w:w="5948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EA">
              <w:rPr>
                <w:rFonts w:ascii="Times New Roman" w:hAnsi="Times New Roman" w:cs="Times New Roman"/>
                <w:sz w:val="28"/>
                <w:szCs w:val="28"/>
              </w:rPr>
              <w:t xml:space="preserve">Сплав по реке Уфа. Проходит в легком режиме, от с. Озерки Караидельского района до д. </w:t>
            </w:r>
            <w:proofErr w:type="spellStart"/>
            <w:r w:rsidRPr="00C96DEA">
              <w:rPr>
                <w:rFonts w:ascii="Times New Roman" w:hAnsi="Times New Roman" w:cs="Times New Roman"/>
                <w:sz w:val="28"/>
                <w:szCs w:val="28"/>
              </w:rPr>
              <w:t>Н.Балмазы</w:t>
            </w:r>
            <w:proofErr w:type="spellEnd"/>
            <w:r w:rsidRPr="00C96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с.Озерков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Караидели нужно ехать на автобусе.</w:t>
            </w:r>
            <w:r w:rsidRPr="00C96DEA">
              <w:rPr>
                <w:rFonts w:ascii="Times New Roman" w:hAnsi="Times New Roman" w:cs="Times New Roman"/>
                <w:sz w:val="28"/>
                <w:szCs w:val="28"/>
              </w:rPr>
              <w:t xml:space="preserve"> Река первой категории сложности,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DEA">
              <w:rPr>
                <w:rFonts w:ascii="Times New Roman" w:hAnsi="Times New Roman" w:cs="Times New Roman"/>
                <w:sz w:val="28"/>
                <w:szCs w:val="28"/>
              </w:rPr>
              <w:t>идеально подходит для отдыха с детьми. Предстоит преодолеть около 70 км. Ночевки в палаточном лагере. Сплав проходит на катамаранах Турист -4 фирмы УРЕКС.</w:t>
            </w:r>
          </w:p>
        </w:tc>
      </w:tr>
      <w:tr w:rsidR="00C96DEA" w:rsidTr="00C96DEA">
        <w:tc>
          <w:tcPr>
            <w:tcW w:w="421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турмаршрута</w:t>
            </w:r>
            <w:proofErr w:type="spellEnd"/>
          </w:p>
        </w:tc>
        <w:tc>
          <w:tcPr>
            <w:tcW w:w="5948" w:type="dxa"/>
          </w:tcPr>
          <w:p w:rsidR="00C96DEA" w:rsidRP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Автобусный и водный</w:t>
            </w:r>
          </w:p>
        </w:tc>
      </w:tr>
      <w:tr w:rsidR="00C96DEA" w:rsidTr="00C96DEA">
        <w:tc>
          <w:tcPr>
            <w:tcW w:w="421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5948" w:type="dxa"/>
          </w:tcPr>
          <w:p w:rsidR="00385AD7" w:rsidRDefault="0062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Многодневный</w:t>
            </w:r>
          </w:p>
          <w:p w:rsidR="00C96DEA" w:rsidRDefault="00C9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F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дня/</w:t>
            </w:r>
            <w:r w:rsidR="006A6C8D">
              <w:rPr>
                <w:rFonts w:ascii="Times New Roman" w:hAnsi="Times New Roman" w:cs="Times New Roman"/>
                <w:sz w:val="28"/>
                <w:szCs w:val="28"/>
              </w:rPr>
              <w:t>2 ночи</w:t>
            </w:r>
          </w:p>
        </w:tc>
      </w:tr>
      <w:tr w:rsidR="006A6C8D" w:rsidTr="00C96DEA">
        <w:tc>
          <w:tcPr>
            <w:tcW w:w="421" w:type="dxa"/>
          </w:tcPr>
          <w:p w:rsidR="006A6C8D" w:rsidRDefault="006A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A6C8D" w:rsidRDefault="006A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</w:t>
            </w:r>
          </w:p>
        </w:tc>
        <w:tc>
          <w:tcPr>
            <w:tcW w:w="5948" w:type="dxa"/>
          </w:tcPr>
          <w:p w:rsidR="006A6C8D" w:rsidRDefault="006A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км</w:t>
            </w:r>
          </w:p>
        </w:tc>
      </w:tr>
      <w:tr w:rsidR="000F2F23" w:rsidTr="00C96DEA">
        <w:tc>
          <w:tcPr>
            <w:tcW w:w="421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948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0F2F23" w:rsidTr="00C96DEA">
        <w:tc>
          <w:tcPr>
            <w:tcW w:w="421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5948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</w:tr>
      <w:tr w:rsidR="000F2F23" w:rsidTr="00C96DEA">
        <w:tc>
          <w:tcPr>
            <w:tcW w:w="421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</w:tc>
        <w:tc>
          <w:tcPr>
            <w:tcW w:w="5948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2F23" w:rsidTr="00C96DEA">
        <w:tc>
          <w:tcPr>
            <w:tcW w:w="421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маршрута</w:t>
            </w:r>
          </w:p>
        </w:tc>
        <w:tc>
          <w:tcPr>
            <w:tcW w:w="5948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2F23" w:rsidTr="00C96DEA">
        <w:tc>
          <w:tcPr>
            <w:tcW w:w="421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948" w:type="dxa"/>
          </w:tcPr>
          <w:p w:rsidR="000F2F23" w:rsidRDefault="000F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89603803492</w:t>
            </w:r>
          </w:p>
        </w:tc>
      </w:tr>
    </w:tbl>
    <w:p w:rsidR="00C96DEA" w:rsidRDefault="00C96DEA">
      <w:pPr>
        <w:rPr>
          <w:rFonts w:ascii="Times New Roman" w:hAnsi="Times New Roman" w:cs="Times New Roman"/>
          <w:sz w:val="28"/>
          <w:szCs w:val="28"/>
        </w:rPr>
      </w:pPr>
    </w:p>
    <w:p w:rsidR="008917F4" w:rsidRPr="00B8091C" w:rsidRDefault="008917F4">
      <w:pPr>
        <w:rPr>
          <w:rFonts w:ascii="Times New Roman" w:hAnsi="Times New Roman" w:cs="Times New Roman"/>
          <w:b/>
          <w:sz w:val="28"/>
          <w:szCs w:val="28"/>
        </w:rPr>
      </w:pPr>
      <w:r w:rsidRPr="00B8091C">
        <w:rPr>
          <w:rFonts w:ascii="Times New Roman" w:hAnsi="Times New Roman" w:cs="Times New Roman"/>
          <w:b/>
          <w:sz w:val="28"/>
          <w:szCs w:val="28"/>
        </w:rPr>
        <w:t>Краткое описание маршрута: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1 день: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— 9:00 — Выезд группы из Караиделя до д. Озерки (80 км);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— 12:00 — Прибытие группы к месту начала сплава, сбор катамаранов, инструктаж, обед.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- 14:00-19:00 - сплав (остановки для перекусов и купания)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- 19:00 – остановка на оборудованной стоянке, разбивка лагеря, ужин, ночевка в палатках;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2 день: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— 09:00 — Завтрак, подготовка к сплаву;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 xml:space="preserve">— 11:00 — Выход на воду, начало сплава; 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— 16:00 — Обед (перекус);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19:00 — Остановка</w:t>
      </w:r>
      <w:r w:rsidRPr="008917F4">
        <w:rPr>
          <w:rFonts w:ascii="Times New Roman" w:hAnsi="Times New Roman" w:cs="Times New Roman"/>
          <w:sz w:val="28"/>
          <w:szCs w:val="28"/>
        </w:rPr>
        <w:t xml:space="preserve"> на оборудованной стоянке, ужин, свободное время, рыбалка, ночевка в палатках;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3 день: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 xml:space="preserve">— 09:00 — Завтрак 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 xml:space="preserve">— 11:00 -— Продолжение сплава </w:t>
      </w:r>
      <w:proofErr w:type="gramStart"/>
      <w:r w:rsidRPr="008917F4">
        <w:rPr>
          <w:rFonts w:ascii="Times New Roman" w:hAnsi="Times New Roman" w:cs="Times New Roman"/>
          <w:sz w:val="28"/>
          <w:szCs w:val="28"/>
        </w:rPr>
        <w:t>( остановка</w:t>
      </w:r>
      <w:proofErr w:type="gramEnd"/>
      <w:r w:rsidRPr="008917F4">
        <w:rPr>
          <w:rFonts w:ascii="Times New Roman" w:hAnsi="Times New Roman" w:cs="Times New Roman"/>
          <w:sz w:val="28"/>
          <w:szCs w:val="28"/>
        </w:rPr>
        <w:t xml:space="preserve"> на обед)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 xml:space="preserve">— 17:00 — Прибытие </w:t>
      </w:r>
      <w:proofErr w:type="spellStart"/>
      <w:r w:rsidRPr="008917F4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8917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7F4">
        <w:rPr>
          <w:rFonts w:ascii="Times New Roman" w:hAnsi="Times New Roman" w:cs="Times New Roman"/>
          <w:sz w:val="28"/>
          <w:szCs w:val="28"/>
        </w:rPr>
        <w:t>Балмазы</w:t>
      </w:r>
      <w:proofErr w:type="spellEnd"/>
      <w:r w:rsidRPr="008917F4">
        <w:rPr>
          <w:rFonts w:ascii="Times New Roman" w:hAnsi="Times New Roman" w:cs="Times New Roman"/>
          <w:sz w:val="28"/>
          <w:szCs w:val="28"/>
        </w:rPr>
        <w:t xml:space="preserve">, окончание сплава, стационарная баня, </w:t>
      </w:r>
      <w:proofErr w:type="gramStart"/>
      <w:r w:rsidRPr="008917F4">
        <w:rPr>
          <w:rFonts w:ascii="Times New Roman" w:hAnsi="Times New Roman" w:cs="Times New Roman"/>
          <w:sz w:val="28"/>
          <w:szCs w:val="28"/>
        </w:rPr>
        <w:t>ужин ,</w:t>
      </w:r>
      <w:proofErr w:type="gramEnd"/>
      <w:r w:rsidRPr="008917F4">
        <w:rPr>
          <w:rFonts w:ascii="Times New Roman" w:hAnsi="Times New Roman" w:cs="Times New Roman"/>
          <w:sz w:val="28"/>
          <w:szCs w:val="28"/>
        </w:rPr>
        <w:t xml:space="preserve"> выезд. 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(Программа может меняться в зависимости от погодных условий)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 xml:space="preserve">Стоимость тура: 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Дети до 7 лет — стоимость 1500 рублей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Дети с 7 до 12 лет — скидка 20% от стоимости тура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Взрослые – ориентировочно 4000 рублей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В стоимость входит: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• Но</w:t>
      </w:r>
      <w:r>
        <w:rPr>
          <w:rFonts w:ascii="Times New Roman" w:hAnsi="Times New Roman" w:cs="Times New Roman"/>
          <w:sz w:val="28"/>
          <w:szCs w:val="28"/>
        </w:rPr>
        <w:t>чевка на базе в летнем домике (</w:t>
      </w:r>
      <w:r w:rsidRPr="008917F4">
        <w:rPr>
          <w:rFonts w:ascii="Times New Roman" w:hAnsi="Times New Roman" w:cs="Times New Roman"/>
          <w:sz w:val="28"/>
          <w:szCs w:val="28"/>
        </w:rPr>
        <w:t>для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7F4">
        <w:rPr>
          <w:rFonts w:ascii="Times New Roman" w:hAnsi="Times New Roman" w:cs="Times New Roman"/>
          <w:sz w:val="28"/>
          <w:szCs w:val="28"/>
        </w:rPr>
        <w:t xml:space="preserve"> кто подъедет заранее)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• баня туристическая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lastRenderedPageBreak/>
        <w:t>• питание 3-х разовое горячее (плюс перекусы в пути)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 xml:space="preserve">• прокат туристического оборудования и инвентаря: палатки, спальники, коврики, костровое оборудование, катамараны 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• работа инструктора гида-проводника</w:t>
      </w:r>
    </w:p>
    <w:p w:rsidR="008917F4" w:rsidRPr="008917F4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• трансфер к началу маршрута (80 км) до места начала сплава</w:t>
      </w:r>
    </w:p>
    <w:p w:rsidR="00FB3C42" w:rsidRDefault="008917F4" w:rsidP="008917F4">
      <w:pPr>
        <w:rPr>
          <w:rFonts w:ascii="Times New Roman" w:hAnsi="Times New Roman" w:cs="Times New Roman"/>
          <w:sz w:val="28"/>
          <w:szCs w:val="28"/>
        </w:rPr>
      </w:pPr>
      <w:r w:rsidRPr="008917F4">
        <w:rPr>
          <w:rFonts w:ascii="Times New Roman" w:hAnsi="Times New Roman" w:cs="Times New Roman"/>
          <w:sz w:val="28"/>
          <w:szCs w:val="28"/>
        </w:rPr>
        <w:t>• сплав по реке Уфа (Караидель)</w:t>
      </w:r>
    </w:p>
    <w:p w:rsidR="00FB3C42" w:rsidRDefault="00FB3C42">
      <w:pPr>
        <w:rPr>
          <w:rFonts w:ascii="Times New Roman" w:hAnsi="Times New Roman" w:cs="Times New Roman"/>
          <w:sz w:val="28"/>
          <w:szCs w:val="28"/>
        </w:rPr>
      </w:pPr>
    </w:p>
    <w:p w:rsidR="00FB3C42" w:rsidRDefault="00FB3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турмаршрута</w:t>
      </w:r>
      <w:proofErr w:type="spellEnd"/>
    </w:p>
    <w:p w:rsidR="00FB3C42" w:rsidRDefault="00FB3C42">
      <w:pPr>
        <w:rPr>
          <w:rFonts w:ascii="Times New Roman" w:hAnsi="Times New Roman" w:cs="Times New Roman"/>
          <w:sz w:val="28"/>
          <w:szCs w:val="28"/>
        </w:rPr>
      </w:pPr>
    </w:p>
    <w:p w:rsidR="00FB3C42" w:rsidRDefault="00FB3C42">
      <w:pPr>
        <w:rPr>
          <w:rFonts w:ascii="Times New Roman" w:hAnsi="Times New Roman" w:cs="Times New Roman"/>
          <w:sz w:val="28"/>
          <w:szCs w:val="28"/>
        </w:rPr>
      </w:pPr>
    </w:p>
    <w:p w:rsidR="000F2F23" w:rsidRDefault="000F2F23">
      <w:pPr>
        <w:rPr>
          <w:rFonts w:ascii="Times New Roman" w:hAnsi="Times New Roman" w:cs="Times New Roman"/>
          <w:sz w:val="28"/>
          <w:szCs w:val="28"/>
        </w:rPr>
      </w:pPr>
      <w:r w:rsidRPr="000F2F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766" cy="4547551"/>
            <wp:effectExtent l="0" t="0" r="0" b="5715"/>
            <wp:docPr id="1" name="Рисунок 1" descr="C:\Users\User\Desktop\КАРТА КАРАИДЕЛЬ- ОЗ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 КАРАИДЕЛЬ- ОЗЕР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37" cy="45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noProof/>
          <w:lang w:eastAsia="ru-RU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FA355D" wp14:editId="238CFCA6">
            <wp:extent cx="5940425" cy="4362500"/>
            <wp:effectExtent l="0" t="0" r="3175" b="0"/>
            <wp:docPr id="2" name="Рисунок 2" descr="https://sun1-9.userapi.com/FR7nfG5E5GfcsjHfebBM6k0cqbRnQbsKIXEs2Q/uKfqkBIDl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.userapi.com/FR7nfG5E5GfcsjHfebBM6k0cqbRnQbsKIXEs2Q/uKfqkBIDlZ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7EBE0D" wp14:editId="497081C3">
            <wp:extent cx="5940425" cy="4455319"/>
            <wp:effectExtent l="0" t="0" r="3175" b="2540"/>
            <wp:docPr id="3" name="Рисунок 3" descr="https://sun1-12.userapi.com/GMEXhWJUIGT526HPIeuJzX4WtjIoi_BzYwztEg/8yVeutlA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12.userapi.com/GMEXhWJUIGT526HPIeuJzX4WtjIoi_BzYwztEg/8yVeutlAF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601B9">
      <w:pPr>
        <w:rPr>
          <w:rFonts w:ascii="Times New Roman" w:hAnsi="Times New Roman" w:cs="Times New Roman"/>
          <w:sz w:val="28"/>
          <w:szCs w:val="28"/>
        </w:rPr>
      </w:pPr>
    </w:p>
    <w:p w:rsidR="00C601B9" w:rsidRDefault="00C95B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CF5B65" wp14:editId="20E8A0D9">
            <wp:extent cx="5940425" cy="4455319"/>
            <wp:effectExtent l="0" t="0" r="3175" b="2540"/>
            <wp:docPr id="4" name="Рисунок 4" descr="https://sun1-1.userapi.com/suQb5M9JajaPEltg66Ll-NUxPotIge3fv7kdGg/flUYmcClW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1.userapi.com/suQb5M9JajaPEltg66Ll-NUxPotIge3fv7kdGg/flUYmcClW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AE" w:rsidRPr="00C96DEA" w:rsidRDefault="00C95B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389387" wp14:editId="777F8D90">
            <wp:extent cx="5940425" cy="3980085"/>
            <wp:effectExtent l="0" t="0" r="3175" b="1905"/>
            <wp:docPr id="5" name="Рисунок 5" descr="https://sun1-18.userapi.com/B4dQgyPOUVX4vfvm9Ngk9nRep0BmgPgFkxHuhQ/QsDs_b7HC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8.userapi.com/B4dQgyPOUVX4vfvm9Ngk9nRep0BmgPgFkxHuhQ/QsDs_b7HC0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BAE" w:rsidRPr="00C9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EA"/>
    <w:rsid w:val="00042D5C"/>
    <w:rsid w:val="000C3E54"/>
    <w:rsid w:val="000E0DA2"/>
    <w:rsid w:val="000F2F23"/>
    <w:rsid w:val="001B1015"/>
    <w:rsid w:val="00385AD7"/>
    <w:rsid w:val="00627091"/>
    <w:rsid w:val="006A6C8D"/>
    <w:rsid w:val="008917F4"/>
    <w:rsid w:val="00B8091C"/>
    <w:rsid w:val="00C601B9"/>
    <w:rsid w:val="00C95BAE"/>
    <w:rsid w:val="00C96DEA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2972"/>
  <w15:chartTrackingRefBased/>
  <w15:docId w15:val="{031EC0CA-0A86-44E6-831B-04C12AA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Флида</dc:creator>
  <cp:keywords/>
  <dc:description/>
  <cp:lastModifiedBy>Флида</cp:lastModifiedBy>
  <cp:revision>4</cp:revision>
  <cp:lastPrinted>2018-10-25T09:59:00Z</cp:lastPrinted>
  <dcterms:created xsi:type="dcterms:W3CDTF">2018-10-25T06:05:00Z</dcterms:created>
  <dcterms:modified xsi:type="dcterms:W3CDTF">2018-10-25T10:37:00Z</dcterms:modified>
</cp:coreProperties>
</file>